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9228"/>
        <w:gridCol w:w="542"/>
      </w:tblGrid>
      <w:tr w:rsidR="00C81C47" w:rsidTr="00B61B78">
        <w:trPr>
          <w:trHeight w:val="565"/>
        </w:trPr>
        <w:tc>
          <w:tcPr>
            <w:tcW w:w="10456" w:type="dxa"/>
            <w:gridSpan w:val="3"/>
          </w:tcPr>
          <w:p w:rsidR="00C81C47" w:rsidRPr="005448E3" w:rsidRDefault="0000405B" w:rsidP="0038034F">
            <w:pPr>
              <w:rPr>
                <w:rFonts w:cs="B Titr"/>
                <w:sz w:val="24"/>
                <w:szCs w:val="24"/>
                <w:rtl/>
              </w:rPr>
            </w:pPr>
            <w:r w:rsidRPr="0000405B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 حسابداری وجوه نقد و تحریر دفاتر قانونی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cs="B Titr" w:hint="cs"/>
                <w:sz w:val="24"/>
                <w:szCs w:val="24"/>
                <w:rtl/>
              </w:rPr>
              <w:t>به نام خدا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                              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38034F" w:rsidRPr="0000405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spellStart"/>
            <w:r w:rsidRPr="0000405B">
              <w:rPr>
                <w:rFonts w:cs="B Nazanin" w:hint="cs"/>
                <w:b/>
                <w:bCs/>
                <w:sz w:val="24"/>
                <w:szCs w:val="24"/>
                <w:rtl/>
              </w:rPr>
              <w:t>پودمان</w:t>
            </w:r>
            <w:proofErr w:type="spellEnd"/>
            <w:r w:rsidRPr="0000405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اول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C81C47" w:rsidRPr="005448E3">
              <w:rPr>
                <w:rFonts w:cs="B Titr" w:hint="cs"/>
                <w:sz w:val="24"/>
                <w:szCs w:val="24"/>
                <w:rtl/>
              </w:rPr>
              <w:t xml:space="preserve">                               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           </w:t>
            </w:r>
            <w:r w:rsidR="00C81C47" w:rsidRPr="005448E3">
              <w:rPr>
                <w:rFonts w:cs="B Titr" w:hint="cs"/>
                <w:sz w:val="24"/>
                <w:szCs w:val="24"/>
                <w:rtl/>
              </w:rPr>
              <w:t xml:space="preserve">    </w:t>
            </w:r>
          </w:p>
          <w:p w:rsidR="001D0C42" w:rsidRDefault="001D0C42" w:rsidP="0038034F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                                                                  هنرستان تلاش</w:t>
            </w:r>
          </w:p>
          <w:p w:rsidR="00C81C47" w:rsidRPr="005448E3" w:rsidRDefault="00C81C47" w:rsidP="0038034F">
            <w:pPr>
              <w:rPr>
                <w:rFonts w:cs="B Titr"/>
                <w:sz w:val="24"/>
                <w:szCs w:val="24"/>
                <w:rtl/>
              </w:rPr>
            </w:pPr>
            <w:r w:rsidRPr="005448E3">
              <w:rPr>
                <w:rFonts w:cs="B Titr" w:hint="cs"/>
                <w:sz w:val="24"/>
                <w:szCs w:val="24"/>
                <w:rtl/>
              </w:rPr>
              <w:t xml:space="preserve">نام و نام خانوادگی :                  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                 </w:t>
            </w:r>
            <w:r w:rsidRPr="005448E3">
              <w:rPr>
                <w:rFonts w:cs="B Titr" w:hint="cs"/>
                <w:sz w:val="24"/>
                <w:szCs w:val="24"/>
                <w:rtl/>
              </w:rPr>
              <w:t xml:space="preserve">    </w:t>
            </w:r>
            <w:r w:rsidR="001D0C42">
              <w:rPr>
                <w:rFonts w:cs="B Titr" w:hint="cs"/>
                <w:sz w:val="24"/>
                <w:szCs w:val="24"/>
                <w:rtl/>
              </w:rPr>
              <w:t>مدت امتحان :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1D0C42">
              <w:rPr>
                <w:rFonts w:cs="B Titr" w:hint="cs"/>
                <w:sz w:val="24"/>
                <w:szCs w:val="24"/>
                <w:rtl/>
              </w:rPr>
              <w:t>100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دقیقه</w:t>
            </w:r>
            <w:r w:rsidRPr="005448E3">
              <w:rPr>
                <w:rFonts w:cs="B Titr" w:hint="cs"/>
                <w:sz w:val="24"/>
                <w:szCs w:val="24"/>
                <w:rtl/>
              </w:rPr>
              <w:t xml:space="preserve">                    </w:t>
            </w:r>
            <w:r w:rsidR="009D04F8">
              <w:rPr>
                <w:rFonts w:cs="B Titr" w:hint="cs"/>
                <w:sz w:val="24"/>
                <w:szCs w:val="24"/>
                <w:rtl/>
              </w:rPr>
              <w:t xml:space="preserve">      </w:t>
            </w:r>
            <w:r w:rsidR="005448E3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="0038034F" w:rsidRPr="0038034F">
              <w:rPr>
                <w:rFonts w:cs="B Titr"/>
                <w:sz w:val="24"/>
                <w:szCs w:val="24"/>
                <w:rtl/>
              </w:rPr>
              <w:t xml:space="preserve"> </w:t>
            </w:r>
            <w:r w:rsidR="001D0C42">
              <w:rPr>
                <w:rFonts w:cs="B Titr" w:hint="cs"/>
                <w:sz w:val="24"/>
                <w:szCs w:val="24"/>
                <w:rtl/>
              </w:rPr>
              <w:t xml:space="preserve">هنر آموز : </w:t>
            </w:r>
            <w:proofErr w:type="spellStart"/>
            <w:r w:rsidR="00D06595">
              <w:rPr>
                <w:rFonts w:cs="B Titr" w:hint="cs"/>
                <w:sz w:val="24"/>
                <w:szCs w:val="24"/>
                <w:rtl/>
              </w:rPr>
              <w:t>میرزاپور</w:t>
            </w:r>
            <w:proofErr w:type="spellEnd"/>
            <w:r w:rsidR="00D06595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  <w:p w:rsidR="00C81C47" w:rsidRDefault="00C81C47" w:rsidP="0038034F">
            <w:pPr>
              <w:jc w:val="center"/>
              <w:rPr>
                <w:rtl/>
              </w:rPr>
            </w:pPr>
          </w:p>
        </w:tc>
      </w:tr>
      <w:tr w:rsidR="00C81C47" w:rsidTr="00B61B78">
        <w:trPr>
          <w:trHeight w:val="537"/>
        </w:trPr>
        <w:tc>
          <w:tcPr>
            <w:tcW w:w="686" w:type="dxa"/>
          </w:tcPr>
          <w:p w:rsidR="00C81C47" w:rsidRDefault="00C81C47" w:rsidP="005448E3">
            <w:pPr>
              <w:spacing w:line="276" w:lineRule="auto"/>
              <w:rPr>
                <w:rtl/>
              </w:rPr>
            </w:pPr>
            <w:r w:rsidRPr="005448E3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9228" w:type="dxa"/>
          </w:tcPr>
          <w:p w:rsidR="00C81C47" w:rsidRPr="005448E3" w:rsidRDefault="00C81C47" w:rsidP="001D0C42">
            <w:pPr>
              <w:rPr>
                <w:rFonts w:cs="B Nazanin"/>
                <w:sz w:val="28"/>
                <w:szCs w:val="28"/>
                <w:rtl/>
              </w:rPr>
            </w:pPr>
            <w:r w:rsidRPr="005448E3">
              <w:rPr>
                <w:rFonts w:cs="B Nazanin" w:hint="cs"/>
                <w:sz w:val="28"/>
                <w:szCs w:val="28"/>
                <w:rtl/>
              </w:rPr>
              <w:t>س</w:t>
            </w:r>
            <w:r w:rsidR="005448E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5448E3">
              <w:rPr>
                <w:rFonts w:cs="B Nazanin" w:hint="cs"/>
                <w:sz w:val="28"/>
                <w:szCs w:val="28"/>
                <w:rtl/>
              </w:rPr>
              <w:t xml:space="preserve">الات </w:t>
            </w:r>
            <w:r w:rsidR="001D0C42">
              <w:rPr>
                <w:rFonts w:cs="B Nazanin" w:hint="cs"/>
                <w:sz w:val="28"/>
                <w:szCs w:val="28"/>
                <w:rtl/>
              </w:rPr>
              <w:t>:</w:t>
            </w:r>
            <w:r w:rsidR="00A81E5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2" w:type="dxa"/>
          </w:tcPr>
          <w:p w:rsidR="00C81C47" w:rsidRPr="005448E3" w:rsidRDefault="00C81C47">
            <w:pPr>
              <w:rPr>
                <w:rFonts w:cs="B Nazanin"/>
                <w:sz w:val="28"/>
                <w:szCs w:val="28"/>
                <w:rtl/>
              </w:rPr>
            </w:pPr>
            <w:r w:rsidRPr="005448E3">
              <w:rPr>
                <w:rFonts w:cs="B Nazanin" w:hint="cs"/>
                <w:sz w:val="28"/>
                <w:szCs w:val="28"/>
                <w:rtl/>
              </w:rPr>
              <w:t>بارم</w:t>
            </w:r>
          </w:p>
        </w:tc>
      </w:tr>
      <w:tr w:rsidR="00355E4B" w:rsidTr="00B61B78">
        <w:trPr>
          <w:trHeight w:val="2132"/>
        </w:trPr>
        <w:tc>
          <w:tcPr>
            <w:tcW w:w="686" w:type="dxa"/>
          </w:tcPr>
          <w:p w:rsidR="00355E4B" w:rsidRDefault="00355E4B" w:rsidP="001D0C4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D0C42" w:rsidRDefault="001D0C42" w:rsidP="001D0C4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D0C42" w:rsidRPr="000E7054" w:rsidRDefault="001D0C42" w:rsidP="001D0C4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228" w:type="dxa"/>
          </w:tcPr>
          <w:p w:rsidR="00355E4B" w:rsidRPr="006242B2" w:rsidRDefault="001D0C42" w:rsidP="00927473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6242B2">
              <w:rPr>
                <w:rFonts w:cs="B Nazanin" w:hint="cs"/>
                <w:sz w:val="24"/>
                <w:szCs w:val="24"/>
                <w:rtl/>
              </w:rPr>
              <w:t>درحسابداری</w:t>
            </w:r>
            <w:proofErr w:type="spellEnd"/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 کدام رابطه بین دارایی ، بدهی و سرمایه وجود دارد ؟ </w:t>
            </w:r>
          </w:p>
          <w:p w:rsidR="00355E4B" w:rsidRPr="006242B2" w:rsidRDefault="001D0C42" w:rsidP="00927473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1 </w:t>
            </w:r>
            <w:r w:rsidRPr="006242B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 بدهی = دارایی + سرمایه</w:t>
            </w:r>
          </w:p>
          <w:p w:rsidR="001D0C42" w:rsidRPr="006242B2" w:rsidRDefault="001D0C42" w:rsidP="00927473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>2- سرمایه = دارایی + بدهی</w:t>
            </w:r>
          </w:p>
          <w:p w:rsidR="001D0C42" w:rsidRPr="006242B2" w:rsidRDefault="001D0C42" w:rsidP="00927473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3 </w:t>
            </w:r>
            <w:r w:rsidRPr="006242B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 دارایی = بدهی </w:t>
            </w:r>
            <w:r w:rsidRPr="006242B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 سرمایه</w:t>
            </w:r>
          </w:p>
          <w:p w:rsidR="001D0C42" w:rsidRPr="000E7054" w:rsidRDefault="001D0C42" w:rsidP="00927473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4 </w:t>
            </w:r>
            <w:r w:rsidRPr="006242B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 سرمایه = بدهی - دارایی</w:t>
            </w:r>
          </w:p>
        </w:tc>
        <w:tc>
          <w:tcPr>
            <w:tcW w:w="542" w:type="dxa"/>
          </w:tcPr>
          <w:p w:rsidR="00556043" w:rsidRDefault="00556043" w:rsidP="001D0C4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D0C42" w:rsidRDefault="001D0C42" w:rsidP="001D0C4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D0C42" w:rsidRPr="00912D7F" w:rsidRDefault="001D0C42" w:rsidP="001D0C4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E377FF" w:rsidTr="00B61B78">
        <w:trPr>
          <w:trHeight w:val="1250"/>
        </w:trPr>
        <w:tc>
          <w:tcPr>
            <w:tcW w:w="686" w:type="dxa"/>
          </w:tcPr>
          <w:p w:rsidR="00E377FF" w:rsidRDefault="00E377FF" w:rsidP="008466DC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6242B2" w:rsidRDefault="006242B2" w:rsidP="008466DC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  <w:p w:rsidR="006242B2" w:rsidRPr="000E7054" w:rsidRDefault="006242B2" w:rsidP="008466DC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28" w:type="dxa"/>
          </w:tcPr>
          <w:p w:rsidR="001D0C42" w:rsidRPr="006242B2" w:rsidRDefault="001D0C42" w:rsidP="001D0C4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خرید </w:t>
            </w:r>
            <w:proofErr w:type="spellStart"/>
            <w:r w:rsidRPr="006242B2">
              <w:rPr>
                <w:rFonts w:cs="B Nazanin" w:hint="cs"/>
                <w:sz w:val="24"/>
                <w:szCs w:val="24"/>
                <w:rtl/>
              </w:rPr>
              <w:t>نسیه</w:t>
            </w:r>
            <w:proofErr w:type="spellEnd"/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 ساختمان باعث میشود :</w:t>
            </w:r>
          </w:p>
          <w:p w:rsidR="006242B2" w:rsidRPr="006242B2" w:rsidRDefault="006242B2" w:rsidP="006242B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1)دارایی و بدهی کاهش یابد                                            2) تاثیر </w:t>
            </w:r>
            <w:proofErr w:type="spellStart"/>
            <w:r w:rsidRPr="006242B2">
              <w:rPr>
                <w:rFonts w:cs="B Nazanin" w:hint="cs"/>
                <w:sz w:val="24"/>
                <w:szCs w:val="24"/>
                <w:rtl/>
              </w:rPr>
              <w:t>نمیگذارد</w:t>
            </w:r>
            <w:proofErr w:type="spellEnd"/>
          </w:p>
          <w:p w:rsidR="00E377FF" w:rsidRPr="006242B2" w:rsidRDefault="006242B2" w:rsidP="006242B2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>2)دارایی ها و بدهی ها افزایش می یابد                                4) دارایی افزایش و بدهی کاهش می یابد</w:t>
            </w:r>
            <w:r w:rsidR="00E377FF" w:rsidRPr="006242B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2" w:type="dxa"/>
          </w:tcPr>
          <w:p w:rsidR="00912D7F" w:rsidRPr="00912D7F" w:rsidRDefault="00912D7F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912D7F" w:rsidRPr="00912D7F" w:rsidRDefault="00912D7F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12D7F">
              <w:rPr>
                <w:rFonts w:cs="B Nazanin" w:hint="cs"/>
                <w:sz w:val="28"/>
                <w:szCs w:val="28"/>
                <w:rtl/>
              </w:rPr>
              <w:t>5/</w:t>
            </w:r>
            <w:r w:rsidR="006242B2">
              <w:rPr>
                <w:rFonts w:cs="B Nazanin" w:hint="cs"/>
                <w:sz w:val="28"/>
                <w:szCs w:val="28"/>
                <w:rtl/>
              </w:rPr>
              <w:t>0</w:t>
            </w:r>
          </w:p>
          <w:p w:rsidR="00912D7F" w:rsidRPr="00912D7F" w:rsidRDefault="00912D7F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377FF" w:rsidTr="00B61B78">
        <w:trPr>
          <w:trHeight w:val="444"/>
        </w:trPr>
        <w:tc>
          <w:tcPr>
            <w:tcW w:w="686" w:type="dxa"/>
          </w:tcPr>
          <w:p w:rsidR="00927473" w:rsidRPr="00927473" w:rsidRDefault="006242B2" w:rsidP="00927473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228" w:type="dxa"/>
          </w:tcPr>
          <w:p w:rsidR="00642A32" w:rsidRPr="006242B2" w:rsidRDefault="006242B2" w:rsidP="006242B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>قیمت خرید هر برگ سفته برابر با ......................................................... ارزش سفته است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542" w:type="dxa"/>
          </w:tcPr>
          <w:p w:rsidR="00912D7F" w:rsidRPr="00912D7F" w:rsidRDefault="00D0300E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0300E">
              <w:rPr>
                <w:rFonts w:cs="B Nazanin"/>
                <w:sz w:val="28"/>
                <w:szCs w:val="28"/>
                <w:rtl/>
              </w:rPr>
              <w:t>5/0</w:t>
            </w:r>
          </w:p>
        </w:tc>
      </w:tr>
      <w:tr w:rsidR="00D0300E" w:rsidTr="00B61B78">
        <w:trPr>
          <w:trHeight w:val="495"/>
        </w:trPr>
        <w:tc>
          <w:tcPr>
            <w:tcW w:w="686" w:type="dxa"/>
          </w:tcPr>
          <w:p w:rsidR="00D0300E" w:rsidRDefault="00D0300E" w:rsidP="00965325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9228" w:type="dxa"/>
          </w:tcPr>
          <w:p w:rsidR="00D0300E" w:rsidRPr="006242B2" w:rsidRDefault="00D0300E" w:rsidP="006242B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وصول مطالبات چه تاثیری بر معادله حسابداری میگذارد؟</w:t>
            </w:r>
          </w:p>
        </w:tc>
        <w:tc>
          <w:tcPr>
            <w:tcW w:w="542" w:type="dxa"/>
          </w:tcPr>
          <w:p w:rsidR="00D0300E" w:rsidRPr="00912D7F" w:rsidRDefault="00D0300E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0300E">
              <w:rPr>
                <w:rFonts w:cs="B Nazanin"/>
                <w:sz w:val="28"/>
                <w:szCs w:val="28"/>
                <w:rtl/>
              </w:rPr>
              <w:t>5/0</w:t>
            </w:r>
          </w:p>
        </w:tc>
      </w:tr>
      <w:tr w:rsidR="006242B2" w:rsidTr="00B61B78">
        <w:trPr>
          <w:trHeight w:val="525"/>
        </w:trPr>
        <w:tc>
          <w:tcPr>
            <w:tcW w:w="686" w:type="dxa"/>
          </w:tcPr>
          <w:p w:rsidR="006242B2" w:rsidRDefault="00D0300E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9228" w:type="dxa"/>
          </w:tcPr>
          <w:p w:rsidR="006242B2" w:rsidRPr="006242B2" w:rsidRDefault="00D0300E" w:rsidP="00D0300E">
            <w:pPr>
              <w:tabs>
                <w:tab w:val="left" w:pos="2239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شرکتی قصد خرید سفته به مبلغ 000/000/25 ریال دارد. چه مبلغی برای خرید سفته باید پرداخت نماید؟</w:t>
            </w:r>
          </w:p>
        </w:tc>
        <w:tc>
          <w:tcPr>
            <w:tcW w:w="542" w:type="dxa"/>
          </w:tcPr>
          <w:p w:rsidR="006242B2" w:rsidRPr="00912D7F" w:rsidRDefault="00D0300E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0300E">
              <w:rPr>
                <w:rFonts w:cs="B Nazanin"/>
                <w:sz w:val="28"/>
                <w:szCs w:val="28"/>
                <w:rtl/>
              </w:rPr>
              <w:t>5/0</w:t>
            </w:r>
          </w:p>
        </w:tc>
      </w:tr>
      <w:tr w:rsidR="00D0300E" w:rsidTr="00B61B78">
        <w:trPr>
          <w:trHeight w:val="495"/>
        </w:trPr>
        <w:tc>
          <w:tcPr>
            <w:tcW w:w="686" w:type="dxa"/>
          </w:tcPr>
          <w:p w:rsidR="00D0300E" w:rsidRDefault="00D0300E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9228" w:type="dxa"/>
          </w:tcPr>
          <w:p w:rsidR="00D0300E" w:rsidRDefault="00D0300E" w:rsidP="00D0300E">
            <w:pPr>
              <w:tabs>
                <w:tab w:val="left" w:pos="2239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82705E">
              <w:rPr>
                <w:rFonts w:cs="B Nazanin" w:hint="cs"/>
                <w:rtl/>
              </w:rPr>
              <w:t xml:space="preserve">سرمایه یک موسسه </w:t>
            </w:r>
            <w:r w:rsidR="00096977">
              <w:rPr>
                <w:rFonts w:cs="B Nazanin" w:hint="cs"/>
                <w:rtl/>
              </w:rPr>
              <w:t xml:space="preserve">3/2 </w:t>
            </w:r>
            <w:r w:rsidRPr="0082705E">
              <w:rPr>
                <w:rFonts w:cs="B Nazanin" w:hint="cs"/>
                <w:rtl/>
              </w:rPr>
              <w:t>دارایی های آن است. اگر بدهی 000/000/40 ریال باشد، مبلغ سرمایه و دارایی موسسه چند ریال است</w:t>
            </w:r>
            <w:r w:rsidR="0082705E" w:rsidRPr="0082705E">
              <w:rPr>
                <w:rFonts w:cs="B Nazanin" w:hint="cs"/>
                <w:rtl/>
              </w:rPr>
              <w:t>؟</w:t>
            </w:r>
          </w:p>
        </w:tc>
        <w:tc>
          <w:tcPr>
            <w:tcW w:w="542" w:type="dxa"/>
          </w:tcPr>
          <w:p w:rsidR="00D0300E" w:rsidRPr="00D0300E" w:rsidRDefault="0082705E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</w:tr>
      <w:tr w:rsidR="0082705E" w:rsidTr="00B61B78">
        <w:trPr>
          <w:trHeight w:val="1080"/>
        </w:trPr>
        <w:tc>
          <w:tcPr>
            <w:tcW w:w="686" w:type="dxa"/>
          </w:tcPr>
          <w:p w:rsidR="0082705E" w:rsidRDefault="0082705E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093E52" w:rsidRDefault="00093E52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9228" w:type="dxa"/>
          </w:tcPr>
          <w:p w:rsidR="0082705E" w:rsidRDefault="0082705E" w:rsidP="00D0300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اگر تاریخ صدور سفته ای 12/03/97 باشد، تاریخ سررسید را در حالت های زیر مشخص کنید :</w:t>
            </w:r>
          </w:p>
          <w:p w:rsidR="0082705E" w:rsidRDefault="0082705E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1)3ماه پس از صدور سفته</w:t>
            </w:r>
          </w:p>
          <w:p w:rsidR="0082705E" w:rsidRPr="0082705E" w:rsidRDefault="0082705E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2)</w:t>
            </w:r>
            <w:r w:rsidR="00093E52">
              <w:rPr>
                <w:rFonts w:cs="B Nazanin" w:hint="cs"/>
                <w:rtl/>
              </w:rPr>
              <w:t>158روزپس از صدور سفته</w:t>
            </w:r>
          </w:p>
        </w:tc>
        <w:tc>
          <w:tcPr>
            <w:tcW w:w="542" w:type="dxa"/>
          </w:tcPr>
          <w:p w:rsidR="0082705E" w:rsidRDefault="0082705E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093E52" w:rsidRDefault="00093E52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093E52" w:rsidTr="00231277">
        <w:trPr>
          <w:trHeight w:val="5102"/>
        </w:trPr>
        <w:tc>
          <w:tcPr>
            <w:tcW w:w="686" w:type="dxa"/>
          </w:tcPr>
          <w:p w:rsidR="00093E52" w:rsidRDefault="00093E52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31277" w:rsidRDefault="00231277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31277" w:rsidRDefault="00231277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31277" w:rsidRDefault="00231277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31277" w:rsidRDefault="00231277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231277" w:rsidRDefault="00231277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31277" w:rsidRDefault="00231277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31277" w:rsidRDefault="00231277" w:rsidP="0023127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28" w:type="dxa"/>
          </w:tcPr>
          <w:p w:rsidR="00093E52" w:rsidRDefault="00093E52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امیری در تاریخ 1/7/98 موسسه خدمات حسابداری امیری را با واریز 000/000/5 ریال به حساب بانکی </w:t>
            </w:r>
            <w:r w:rsidR="002556E8">
              <w:rPr>
                <w:rFonts w:cs="B Nazanin" w:hint="cs"/>
                <w:rtl/>
              </w:rPr>
              <w:t>این موسسه افتتاح نمود.</w:t>
            </w:r>
          </w:p>
          <w:p w:rsidR="002556E8" w:rsidRDefault="002556E8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05/07/98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ساختمانی به مبلغ 000/000/1 ریال جهت دفتر کار موسسه حسابداری امیری خریداری شد. نیمی از مبلغ طی صدور چک </w:t>
            </w:r>
          </w:p>
          <w:p w:rsidR="002556E8" w:rsidRDefault="002556E8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موسسه به همان تاریخ و مابقی پرداخت سفته شماره 286575 به تاریخ 25/07/98 </w:t>
            </w:r>
          </w:p>
          <w:p w:rsidR="00B61B78" w:rsidRDefault="00B61B78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07/07/98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تعدادی میز و صندلی به مبلغ 000/000/3 ریال بطور </w:t>
            </w:r>
            <w:proofErr w:type="spellStart"/>
            <w:r>
              <w:rPr>
                <w:rFonts w:cs="B Nazanin" w:hint="cs"/>
                <w:rtl/>
              </w:rPr>
              <w:t>نسیه</w:t>
            </w:r>
            <w:proofErr w:type="spellEnd"/>
            <w:r>
              <w:rPr>
                <w:rFonts w:cs="B Nazanin" w:hint="cs"/>
                <w:rtl/>
              </w:rPr>
              <w:t xml:space="preserve"> برای موسسه خریداری شد</w:t>
            </w:r>
            <w:r w:rsidR="00727FD4">
              <w:rPr>
                <w:rFonts w:cs="B Nazanin" w:hint="cs"/>
                <w:rtl/>
              </w:rPr>
              <w:t>.</w:t>
            </w:r>
          </w:p>
          <w:p w:rsidR="00727FD4" w:rsidRDefault="00727FD4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08/07/98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آقای امیری یک وام به مبلغ 000/000/10 ریال دریافت نمود.</w:t>
            </w:r>
          </w:p>
          <w:p w:rsidR="00727FD4" w:rsidRDefault="00727FD4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10/07/98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خرید ملزومات اداری به مبلغ 000/200/1 ریال </w:t>
            </w:r>
            <w:proofErr w:type="spellStart"/>
            <w:r>
              <w:rPr>
                <w:rFonts w:cs="B Nazanin" w:hint="cs"/>
                <w:rtl/>
              </w:rPr>
              <w:t>بصورت</w:t>
            </w:r>
            <w:proofErr w:type="spellEnd"/>
            <w:r>
              <w:rPr>
                <w:rFonts w:cs="B Nazanin" w:hint="cs"/>
                <w:rtl/>
              </w:rPr>
              <w:t xml:space="preserve"> نقد</w:t>
            </w:r>
          </w:p>
          <w:p w:rsidR="00727FD4" w:rsidRDefault="00727FD4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15/07/98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آقای امیری بابت ارائه خدمات مبلغ 000/000/2 ریال دریافت نمود.</w:t>
            </w:r>
          </w:p>
          <w:p w:rsidR="00727FD4" w:rsidRDefault="00727FD4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20/07/98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آقای امیری سفته مربوط به خرید ساختمان را با یک سفته جدید به شماره 265896 به تاریخ 30/07/98 تعویض می کند.</w:t>
            </w:r>
          </w:p>
          <w:p w:rsidR="00727FD4" w:rsidRDefault="00231277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25/07/98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آقای امیری بابت هزینه آب و برق و گاز مبلغ 000/500 ریال پرداخت کرد.</w:t>
            </w:r>
          </w:p>
          <w:p w:rsidR="00231277" w:rsidRDefault="00231277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30/07/98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آقای امیری بدهی مربوط به ساختمان را پرداخت می نماید.</w:t>
            </w:r>
          </w:p>
          <w:p w:rsidR="00231277" w:rsidRDefault="00231277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است : صدور سند حسابداری برای هریک از رویدادهای فوق و انتقال به حساب </w:t>
            </w:r>
            <w:r>
              <w:rPr>
                <w:rFonts w:cs="B Nazanin"/>
              </w:rPr>
              <w:t xml:space="preserve">T </w:t>
            </w:r>
            <w:r>
              <w:rPr>
                <w:rFonts w:cs="B Nazanin" w:hint="cs"/>
                <w:rtl/>
              </w:rPr>
              <w:t xml:space="preserve"> و ماده گیری حساب </w:t>
            </w:r>
            <w:r>
              <w:rPr>
                <w:rFonts w:cs="B Nazanin"/>
              </w:rPr>
              <w:t xml:space="preserve">T </w:t>
            </w:r>
            <w:r>
              <w:rPr>
                <w:rFonts w:cs="B Nazanin" w:hint="cs"/>
                <w:rtl/>
              </w:rPr>
              <w:t xml:space="preserve"> و انتقال مانده ها به ترازنامه</w:t>
            </w:r>
          </w:p>
          <w:p w:rsidR="00231277" w:rsidRDefault="00231277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</w:p>
          <w:p w:rsidR="002556E8" w:rsidRDefault="002556E8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542" w:type="dxa"/>
          </w:tcPr>
          <w:p w:rsidR="00093E52" w:rsidRDefault="00093E52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31277" w:rsidRDefault="00231277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31277" w:rsidRDefault="00231277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31277" w:rsidRDefault="00231277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31277" w:rsidRDefault="00231277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231277" w:rsidTr="00231277">
        <w:trPr>
          <w:trHeight w:val="377"/>
        </w:trPr>
        <w:tc>
          <w:tcPr>
            <w:tcW w:w="686" w:type="dxa"/>
          </w:tcPr>
          <w:p w:rsidR="00231277" w:rsidRDefault="00231277" w:rsidP="0023127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28" w:type="dxa"/>
          </w:tcPr>
          <w:p w:rsidR="00231277" w:rsidRDefault="00231277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جمع بارم</w:t>
            </w:r>
          </w:p>
        </w:tc>
        <w:tc>
          <w:tcPr>
            <w:tcW w:w="542" w:type="dxa"/>
          </w:tcPr>
          <w:p w:rsidR="00231277" w:rsidRDefault="00231277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</w:tbl>
    <w:p w:rsidR="00B25BC5" w:rsidRDefault="00231277" w:rsidP="00AB35C4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</w:t>
      </w:r>
    </w:p>
    <w:p w:rsidR="00231277" w:rsidRDefault="00231277" w:rsidP="00AB35C4">
      <w:r>
        <w:rPr>
          <w:rFonts w:hint="cs"/>
          <w:rtl/>
        </w:rPr>
        <w:t xml:space="preserve">                                                                                                                                           موفق </w:t>
      </w:r>
      <w:r w:rsidR="00E85DFC">
        <w:rPr>
          <w:rFonts w:hint="cs"/>
          <w:rtl/>
        </w:rPr>
        <w:t xml:space="preserve">و سربلند باشید </w:t>
      </w:r>
    </w:p>
    <w:sectPr w:rsidR="00231277" w:rsidSect="00C81C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F85" w:rsidRDefault="001B4F85" w:rsidP="00902F44">
      <w:pPr>
        <w:spacing w:after="0" w:line="240" w:lineRule="auto"/>
      </w:pPr>
      <w:r>
        <w:separator/>
      </w:r>
    </w:p>
  </w:endnote>
  <w:endnote w:type="continuationSeparator" w:id="0">
    <w:p w:rsidR="001B4F85" w:rsidRDefault="001B4F85" w:rsidP="0090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F85" w:rsidRDefault="001B4F85" w:rsidP="00902F44">
      <w:pPr>
        <w:spacing w:after="0" w:line="240" w:lineRule="auto"/>
      </w:pPr>
      <w:r>
        <w:separator/>
      </w:r>
    </w:p>
  </w:footnote>
  <w:footnote w:type="continuationSeparator" w:id="0">
    <w:p w:rsidR="001B4F85" w:rsidRDefault="001B4F85" w:rsidP="0090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1AEE"/>
    <w:multiLevelType w:val="hybridMultilevel"/>
    <w:tmpl w:val="3BEAC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6EE1"/>
    <w:multiLevelType w:val="hybridMultilevel"/>
    <w:tmpl w:val="BACCC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252"/>
    <w:multiLevelType w:val="hybridMultilevel"/>
    <w:tmpl w:val="B72E0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403F"/>
    <w:multiLevelType w:val="hybridMultilevel"/>
    <w:tmpl w:val="406E4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40"/>
    <w:rsid w:val="0000405B"/>
    <w:rsid w:val="00093E52"/>
    <w:rsid w:val="00096977"/>
    <w:rsid w:val="000E7054"/>
    <w:rsid w:val="00156340"/>
    <w:rsid w:val="001B3702"/>
    <w:rsid w:val="001B4F85"/>
    <w:rsid w:val="001D0C42"/>
    <w:rsid w:val="00226E6C"/>
    <w:rsid w:val="00231277"/>
    <w:rsid w:val="002556E8"/>
    <w:rsid w:val="00293AA7"/>
    <w:rsid w:val="002A149F"/>
    <w:rsid w:val="00355E4B"/>
    <w:rsid w:val="0038034F"/>
    <w:rsid w:val="003E4CAD"/>
    <w:rsid w:val="003F3E5D"/>
    <w:rsid w:val="004760B9"/>
    <w:rsid w:val="00495FD5"/>
    <w:rsid w:val="005448E3"/>
    <w:rsid w:val="00556043"/>
    <w:rsid w:val="005A13A3"/>
    <w:rsid w:val="006242B2"/>
    <w:rsid w:val="00627114"/>
    <w:rsid w:val="00642A32"/>
    <w:rsid w:val="0067100A"/>
    <w:rsid w:val="0067352A"/>
    <w:rsid w:val="00714B6D"/>
    <w:rsid w:val="00727FD4"/>
    <w:rsid w:val="00766755"/>
    <w:rsid w:val="0082705E"/>
    <w:rsid w:val="008466DC"/>
    <w:rsid w:val="008622EB"/>
    <w:rsid w:val="00863AE2"/>
    <w:rsid w:val="00902F44"/>
    <w:rsid w:val="00912D7F"/>
    <w:rsid w:val="00927473"/>
    <w:rsid w:val="00955168"/>
    <w:rsid w:val="00965325"/>
    <w:rsid w:val="009A7F06"/>
    <w:rsid w:val="009D04F8"/>
    <w:rsid w:val="00A64C43"/>
    <w:rsid w:val="00A81E53"/>
    <w:rsid w:val="00A947A0"/>
    <w:rsid w:val="00AB35C4"/>
    <w:rsid w:val="00B02FE7"/>
    <w:rsid w:val="00B61B78"/>
    <w:rsid w:val="00C81C47"/>
    <w:rsid w:val="00C85063"/>
    <w:rsid w:val="00D0300E"/>
    <w:rsid w:val="00D06595"/>
    <w:rsid w:val="00E25AC8"/>
    <w:rsid w:val="00E377FF"/>
    <w:rsid w:val="00E8209A"/>
    <w:rsid w:val="00E8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81355A"/>
  <w15:chartTrackingRefBased/>
  <w15:docId w15:val="{68C4DE5C-6F39-4E05-92C4-CA17F701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متن بادکنک نویسه"/>
    <w:basedOn w:val="a0"/>
    <w:link w:val="a5"/>
    <w:uiPriority w:val="99"/>
    <w:semiHidden/>
    <w:rsid w:val="00863AE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2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902F44"/>
  </w:style>
  <w:style w:type="paragraph" w:styleId="a9">
    <w:name w:val="footer"/>
    <w:basedOn w:val="a"/>
    <w:link w:val="aa"/>
    <w:uiPriority w:val="99"/>
    <w:unhideWhenUsed/>
    <w:rsid w:val="00902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90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BF72-EBBC-49BB-BF56-A4554EB3D8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کاربر مهمان</cp:lastModifiedBy>
  <cp:revision>13</cp:revision>
  <cp:lastPrinted>2016-12-27T19:21:00Z</cp:lastPrinted>
  <dcterms:created xsi:type="dcterms:W3CDTF">2016-12-30T19:36:00Z</dcterms:created>
  <dcterms:modified xsi:type="dcterms:W3CDTF">2021-11-02T07:45:00Z</dcterms:modified>
</cp:coreProperties>
</file>